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0B831A" w14:textId="77777777" w:rsidR="00BB5381" w:rsidRDefault="008B50DC" w:rsidP="005C027A">
      <w:pPr>
        <w:spacing w:before="120" w:after="12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91080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14:paraId="1FB165A6" w14:textId="775E0DC2" w:rsidR="00397F12" w:rsidRDefault="009A2BCF" w:rsidP="00F3754C">
      <w:pPr>
        <w:pStyle w:val="af4"/>
        <w:keepNext/>
        <w:keepLines/>
        <w:widowControl w:val="0"/>
        <w:jc w:val="center"/>
        <w:rPr>
          <w:rFonts w:ascii="David" w:eastAsia="Times New Roman" w:hAnsi="David" w:cs="David"/>
          <w:b/>
          <w:bCs/>
          <w:caps/>
          <w:sz w:val="24"/>
          <w:szCs w:val="24"/>
          <w:rtl/>
        </w:rPr>
      </w:pPr>
      <w:r w:rsidRPr="009F6B7B">
        <w:rPr>
          <w:rFonts w:ascii="David" w:eastAsia="David" w:hAnsi="David" w:cs="David"/>
          <w:bCs/>
          <w:color w:val="000000"/>
          <w:sz w:val="24"/>
          <w:szCs w:val="24"/>
          <w:u w:val="single"/>
          <w:rtl/>
        </w:rPr>
        <w:t xml:space="preserve">מכרז פומבי </w:t>
      </w:r>
      <w:r w:rsidRPr="000A1A74">
        <w:rPr>
          <w:rFonts w:ascii="David" w:eastAsia="David" w:hAnsi="David" w:cs="David"/>
          <w:bCs/>
          <w:color w:val="000000"/>
          <w:sz w:val="24"/>
          <w:szCs w:val="24"/>
          <w:u w:val="single"/>
          <w:rtl/>
        </w:rPr>
        <w:t>מס' 43-2023- להפעלת מערך סדנאות חוסן נפשי וטיפולים פרטניים עבור מחלקת הרווחה במשרד המשפטים</w:t>
      </w:r>
    </w:p>
    <w:p w14:paraId="6E42C010" w14:textId="02F83F10" w:rsidR="00ED211C" w:rsidRDefault="00ED211C" w:rsidP="00F3754C">
      <w:pPr>
        <w:pStyle w:val="af4"/>
        <w:keepNext/>
        <w:keepLines/>
        <w:widowControl w:val="0"/>
        <w:jc w:val="center"/>
        <w:rPr>
          <w:rFonts w:ascii="David" w:eastAsia="Times New Roman" w:hAnsi="David" w:cs="David"/>
          <w:b/>
          <w:bCs/>
          <w:caps/>
          <w:sz w:val="24"/>
          <w:szCs w:val="24"/>
          <w:rtl/>
        </w:rPr>
      </w:pPr>
    </w:p>
    <w:p w14:paraId="0897F94B" w14:textId="2998ED0F" w:rsidR="00ED211C" w:rsidRDefault="00ED211C" w:rsidP="00F3754C">
      <w:pPr>
        <w:pStyle w:val="af4"/>
        <w:keepNext/>
        <w:keepLines/>
        <w:widowControl w:val="0"/>
        <w:jc w:val="center"/>
        <w:rPr>
          <w:rFonts w:ascii="David" w:eastAsia="Times New Roman" w:hAnsi="David" w:cs="David"/>
          <w:b/>
          <w:bCs/>
          <w:caps/>
          <w:sz w:val="24"/>
          <w:szCs w:val="24"/>
          <w:rtl/>
        </w:rPr>
      </w:pPr>
    </w:p>
    <w:tbl>
      <w:tblPr>
        <w:tblStyle w:val="12"/>
        <w:tblpPr w:leftFromText="180" w:rightFromText="180" w:vertAnchor="text" w:horzAnchor="margin" w:tblpY="2304"/>
        <w:bidiVisual/>
        <w:tblW w:w="0" w:type="auto"/>
        <w:tblLook w:val="04A0" w:firstRow="1" w:lastRow="0" w:firstColumn="1" w:lastColumn="0" w:noHBand="0" w:noVBand="1"/>
      </w:tblPr>
      <w:tblGrid>
        <w:gridCol w:w="4098"/>
        <w:gridCol w:w="4099"/>
      </w:tblGrid>
      <w:tr w:rsidR="0004347A" w14:paraId="07481CD2" w14:textId="77777777" w:rsidTr="00DF216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63"/>
        </w:trPr>
        <w:tc>
          <w:tcPr>
            <w:tcW w:w="4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91672A" w14:textId="77777777" w:rsidR="0004347A" w:rsidRDefault="0004347A" w:rsidP="00DF2167">
            <w:pPr>
              <w:keepNext/>
              <w:keepLines/>
              <w:widowControl w:val="0"/>
              <w:spacing w:before="60" w:after="60" w:line="240" w:lineRule="auto"/>
              <w:jc w:val="center"/>
              <w:rPr>
                <w:rFonts w:asciiTheme="minorBidi" w:hAnsiTheme="minorBidi" w:cstheme="minorBidi"/>
                <w:b/>
                <w:bCs/>
              </w:rPr>
            </w:pPr>
            <w:r>
              <w:rPr>
                <w:rFonts w:asciiTheme="minorBidi" w:hAnsiTheme="minorBidi" w:cstheme="minorBidi"/>
                <w:b/>
                <w:bCs/>
                <w:rtl/>
              </w:rPr>
              <w:t>פעילות</w:t>
            </w:r>
          </w:p>
        </w:tc>
        <w:tc>
          <w:tcPr>
            <w:tcW w:w="4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2F7FD7" w14:textId="77777777" w:rsidR="0004347A" w:rsidRDefault="0004347A" w:rsidP="00DF2167">
            <w:pPr>
              <w:keepNext/>
              <w:keepLines/>
              <w:widowControl w:val="0"/>
              <w:spacing w:before="60" w:after="60" w:line="240" w:lineRule="auto"/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>
              <w:rPr>
                <w:rFonts w:asciiTheme="minorBidi" w:hAnsiTheme="minorBidi" w:cstheme="minorBidi"/>
                <w:b/>
                <w:bCs/>
                <w:rtl/>
              </w:rPr>
              <w:t>תאריך</w:t>
            </w:r>
          </w:p>
        </w:tc>
      </w:tr>
      <w:tr w:rsidR="0004347A" w14:paraId="396C731D" w14:textId="77777777" w:rsidTr="00DF2167">
        <w:trPr>
          <w:trHeight w:val="445"/>
        </w:trPr>
        <w:tc>
          <w:tcPr>
            <w:tcW w:w="4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86633A" w14:textId="77777777" w:rsidR="0004347A" w:rsidRDefault="0004347A" w:rsidP="00DF2167">
            <w:pPr>
              <w:keepNext/>
              <w:keepLines/>
              <w:widowControl w:val="0"/>
              <w:spacing w:before="60" w:after="60" w:line="240" w:lineRule="auto"/>
              <w:rPr>
                <w:rFonts w:asciiTheme="minorBidi" w:hAnsiTheme="minorBidi" w:cstheme="minorBidi"/>
                <w:bCs/>
                <w:rtl/>
              </w:rPr>
            </w:pPr>
            <w:r>
              <w:rPr>
                <w:rFonts w:asciiTheme="minorBidi" w:hAnsiTheme="minorBidi" w:cstheme="minorBidi"/>
                <w:bCs/>
                <w:rtl/>
              </w:rPr>
              <w:t>מועד תחילת הגשת הצעות</w:t>
            </w:r>
          </w:p>
        </w:tc>
        <w:tc>
          <w:tcPr>
            <w:tcW w:w="4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999816" w14:textId="2DB8C3C1" w:rsidR="0004347A" w:rsidRDefault="0004347A" w:rsidP="00DF2167">
            <w:pPr>
              <w:keepNext/>
              <w:keepLines/>
              <w:widowControl w:val="0"/>
              <w:spacing w:before="60" w:after="60" w:line="240" w:lineRule="auto"/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>
              <w:rPr>
                <w:rFonts w:asciiTheme="minorBidi" w:hAnsiTheme="minorBidi" w:cstheme="minorBidi"/>
                <w:b/>
                <w:bCs/>
                <w:rtl/>
              </w:rPr>
              <w:t xml:space="preserve">החל מיום </w:t>
            </w:r>
            <w:r w:rsidR="00DF2167">
              <w:rPr>
                <w:rFonts w:asciiTheme="minorBidi" w:hAnsiTheme="minorBidi" w:cstheme="minorBidi" w:hint="cs"/>
                <w:b/>
                <w:bCs/>
                <w:rtl/>
              </w:rPr>
              <w:t>26</w:t>
            </w:r>
            <w:r>
              <w:rPr>
                <w:rFonts w:asciiTheme="minorBidi" w:hAnsiTheme="minorBidi" w:cstheme="minorBidi"/>
                <w:b/>
                <w:bCs/>
                <w:rtl/>
              </w:rPr>
              <w:t>/11/2023 בשעה 12:00</w:t>
            </w:r>
          </w:p>
        </w:tc>
      </w:tr>
      <w:tr w:rsidR="0004347A" w14:paraId="19D17259" w14:textId="77777777" w:rsidTr="00DF2167">
        <w:trPr>
          <w:trHeight w:val="445"/>
        </w:trPr>
        <w:tc>
          <w:tcPr>
            <w:tcW w:w="4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88E153" w14:textId="77777777" w:rsidR="0004347A" w:rsidRDefault="0004347A" w:rsidP="00DF2167">
            <w:pPr>
              <w:keepNext/>
              <w:keepLines/>
              <w:widowControl w:val="0"/>
              <w:spacing w:before="60" w:after="60" w:line="240" w:lineRule="auto"/>
              <w:rPr>
                <w:rFonts w:asciiTheme="minorBidi" w:hAnsiTheme="minorBidi" w:cstheme="minorBidi"/>
                <w:rtl/>
              </w:rPr>
            </w:pPr>
            <w:r>
              <w:rPr>
                <w:rFonts w:asciiTheme="minorBidi" w:hAnsiTheme="minorBidi" w:cstheme="minorBidi"/>
                <w:bCs/>
                <w:rtl/>
              </w:rPr>
              <w:t>המועד האחרון להגשת הצעות</w:t>
            </w:r>
          </w:p>
        </w:tc>
        <w:tc>
          <w:tcPr>
            <w:tcW w:w="4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38F30F" w14:textId="0E11A091" w:rsidR="0004347A" w:rsidRDefault="0004347A" w:rsidP="00DF2167">
            <w:pPr>
              <w:keepNext/>
              <w:keepLines/>
              <w:widowControl w:val="0"/>
              <w:spacing w:before="60" w:after="60" w:line="240" w:lineRule="auto"/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>
              <w:rPr>
                <w:rFonts w:asciiTheme="minorBidi" w:hAnsiTheme="minorBidi" w:cstheme="minorBidi"/>
                <w:b/>
                <w:bCs/>
                <w:rtl/>
              </w:rPr>
              <w:t xml:space="preserve">עד ליום </w:t>
            </w:r>
            <w:r w:rsidR="00DF2167">
              <w:rPr>
                <w:rFonts w:asciiTheme="minorBidi" w:hAnsiTheme="minorBidi" w:cstheme="minorBidi" w:hint="cs"/>
                <w:b/>
                <w:bCs/>
                <w:rtl/>
              </w:rPr>
              <w:t xml:space="preserve">10/12/2023 </w:t>
            </w:r>
            <w:r>
              <w:rPr>
                <w:rFonts w:asciiTheme="minorBidi" w:hAnsiTheme="minorBidi" w:cstheme="minorBidi"/>
                <w:b/>
                <w:bCs/>
                <w:rtl/>
              </w:rPr>
              <w:t>בשעה 12:00</w:t>
            </w:r>
          </w:p>
        </w:tc>
      </w:tr>
    </w:tbl>
    <w:p w14:paraId="421D8064" w14:textId="490D9523" w:rsidR="00DF2167" w:rsidRPr="00DF2167" w:rsidRDefault="00ED211C" w:rsidP="00DF2167">
      <w:pPr>
        <w:spacing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ED211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בשל המצב הביטחוני והאירועים מהשבועות האחרונים ובשל </w:t>
      </w:r>
      <w:r w:rsidR="000434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פנייה של</w:t>
      </w:r>
      <w:r w:rsidRPr="00ED211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מציעים </w:t>
      </w:r>
      <w:r w:rsidR="000434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בבקשה </w:t>
      </w:r>
      <w:r w:rsidRPr="00ED211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לדחות את המועד האחרון להגשת הצעות, משרד</w:t>
      </w:r>
      <w:r w:rsidR="000434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המשפטים</w:t>
      </w:r>
      <w:r w:rsidRPr="00ED211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החליט </w:t>
      </w:r>
      <w:r w:rsidR="000434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להיענו</w:t>
      </w:r>
      <w:r w:rsidR="0004347A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ת</w:t>
      </w:r>
      <w:r w:rsidR="0004347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לבקשה ו</w:t>
      </w:r>
      <w:r w:rsidRPr="00ED211C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לדחות את המועד האחרון להגשת הצעות</w:t>
      </w:r>
      <w:r w:rsidR="00DF2167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.</w:t>
      </w:r>
    </w:p>
    <w:p w14:paraId="75E0F635" w14:textId="52F5FDFC" w:rsidR="00DF2167" w:rsidRPr="00DF2167" w:rsidRDefault="00DF2167" w:rsidP="00DF2167">
      <w:pPr>
        <w:spacing w:line="360" w:lineRule="auto"/>
        <w:jc w:val="both"/>
        <w:rPr>
          <w:rFonts w:ascii="Times New Roman" w:eastAsia="Times New Roman" w:hAnsi="Times New Roman" w:cs="David"/>
          <w:sz w:val="24"/>
          <w:szCs w:val="24"/>
          <w:u w:val="single"/>
          <w:rtl/>
          <w:lang w:eastAsia="he-IL"/>
        </w:rPr>
      </w:pPr>
      <w:r w:rsidRPr="00DF2167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להלן טבלת המועדים:</w:t>
      </w:r>
    </w:p>
    <w:p w14:paraId="7EF2130C" w14:textId="77777777" w:rsidR="00DF2167" w:rsidRDefault="00DF2167" w:rsidP="00DF2167">
      <w:pPr>
        <w:rPr>
          <w:rFonts w:ascii="Times New Roman" w:eastAsia="Times New Roman" w:hAnsi="Times New Roman" w:cs="David"/>
          <w:sz w:val="24"/>
          <w:szCs w:val="24"/>
          <w:u w:val="single"/>
          <w:rtl/>
          <w:lang w:eastAsia="he-IL"/>
        </w:rPr>
      </w:pPr>
    </w:p>
    <w:p w14:paraId="5B109507" w14:textId="77777777" w:rsidR="00DF2167" w:rsidRDefault="00DF2167" w:rsidP="00DF2167">
      <w:pPr>
        <w:rPr>
          <w:rFonts w:ascii="Times New Roman" w:eastAsia="Times New Roman" w:hAnsi="Times New Roman" w:cs="David"/>
          <w:sz w:val="24"/>
          <w:szCs w:val="24"/>
          <w:u w:val="single"/>
          <w:rtl/>
          <w:lang w:eastAsia="he-IL"/>
        </w:rPr>
      </w:pPr>
    </w:p>
    <w:p w14:paraId="00008FE5" w14:textId="6F8BA39C" w:rsidR="0004347A" w:rsidRPr="00DF2167" w:rsidRDefault="00DF2167" w:rsidP="00DF2167">
      <w:pPr>
        <w:rPr>
          <w:rFonts w:ascii="Times New Roman" w:eastAsia="Times New Roman" w:hAnsi="Times New Roman" w:cs="David"/>
          <w:sz w:val="24"/>
          <w:szCs w:val="24"/>
          <w:u w:val="single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מענה לשאלות הבהרה סבב ב':</w:t>
      </w:r>
    </w:p>
    <w:tbl>
      <w:tblPr>
        <w:tblStyle w:val="110"/>
        <w:tblpPr w:leftFromText="180" w:rightFromText="180" w:vertAnchor="page" w:horzAnchor="margin" w:tblpXSpec="right" w:tblpY="8101"/>
        <w:bidiVisual/>
        <w:tblW w:w="9267" w:type="dxa"/>
        <w:tblLook w:val="04A0" w:firstRow="1" w:lastRow="0" w:firstColumn="1" w:lastColumn="0" w:noHBand="0" w:noVBand="1"/>
      </w:tblPr>
      <w:tblGrid>
        <w:gridCol w:w="761"/>
        <w:gridCol w:w="1373"/>
        <w:gridCol w:w="1039"/>
        <w:gridCol w:w="734"/>
        <w:gridCol w:w="2698"/>
        <w:gridCol w:w="2662"/>
      </w:tblGrid>
      <w:tr w:rsidR="00DF2167" w14:paraId="04C62AF9" w14:textId="77777777" w:rsidTr="00DF216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4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61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9D9D9" w:themeFill="background1" w:themeFillShade="D9"/>
            <w:vAlign w:val="center"/>
            <w:hideMark/>
          </w:tcPr>
          <w:p w14:paraId="0B5A86C5" w14:textId="77777777" w:rsidR="00DF2167" w:rsidRPr="003A719E" w:rsidRDefault="00DF2167" w:rsidP="00DF2167">
            <w:pPr>
              <w:keepNext/>
              <w:keepLines/>
              <w:widowControl w:val="0"/>
              <w:rPr>
                <w:rtl/>
              </w:rPr>
            </w:pPr>
            <w:r w:rsidRPr="003A719E">
              <w:rPr>
                <w:rtl/>
              </w:rPr>
              <w:t>מספר שאלה</w:t>
            </w:r>
          </w:p>
        </w:tc>
        <w:tc>
          <w:tcPr>
            <w:tcW w:w="137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9D9D9" w:themeFill="background1" w:themeFillShade="D9"/>
            <w:vAlign w:val="center"/>
            <w:hideMark/>
          </w:tcPr>
          <w:p w14:paraId="2AF0DBBB" w14:textId="77777777" w:rsidR="00DF2167" w:rsidRPr="003A719E" w:rsidRDefault="00DF2167" w:rsidP="00DF2167">
            <w:pPr>
              <w:keepNext/>
              <w:keepLines/>
              <w:widowControl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  <w:r w:rsidRPr="003A719E">
              <w:rPr>
                <w:rtl/>
              </w:rPr>
              <w:t>מסמך</w:t>
            </w:r>
          </w:p>
        </w:tc>
        <w:tc>
          <w:tcPr>
            <w:tcW w:w="1039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9D9D9" w:themeFill="background1" w:themeFillShade="D9"/>
            <w:vAlign w:val="center"/>
            <w:hideMark/>
          </w:tcPr>
          <w:p w14:paraId="752A5631" w14:textId="77777777" w:rsidR="00DF2167" w:rsidRPr="003A719E" w:rsidRDefault="00DF2167" w:rsidP="00DF2167">
            <w:pPr>
              <w:keepNext/>
              <w:keepLines/>
              <w:widowControl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  <w:r w:rsidRPr="003A719E">
              <w:rPr>
                <w:rtl/>
              </w:rPr>
              <w:t>מספר סעיף במסמכי המכרז</w:t>
            </w:r>
          </w:p>
        </w:tc>
        <w:tc>
          <w:tcPr>
            <w:tcW w:w="73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9D9D9" w:themeFill="background1" w:themeFillShade="D9"/>
            <w:vAlign w:val="center"/>
            <w:hideMark/>
          </w:tcPr>
          <w:p w14:paraId="74399E04" w14:textId="77777777" w:rsidR="00DF2167" w:rsidRPr="003A719E" w:rsidRDefault="00DF2167" w:rsidP="00DF2167">
            <w:pPr>
              <w:keepNext/>
              <w:keepLines/>
              <w:widowControl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  <w:r w:rsidRPr="003A719E">
              <w:rPr>
                <w:rtl/>
              </w:rPr>
              <w:t>מספר עמוד</w:t>
            </w:r>
          </w:p>
        </w:tc>
        <w:tc>
          <w:tcPr>
            <w:tcW w:w="269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9D9D9" w:themeFill="background1" w:themeFillShade="D9"/>
            <w:vAlign w:val="center"/>
            <w:hideMark/>
          </w:tcPr>
          <w:p w14:paraId="61700858" w14:textId="77777777" w:rsidR="00DF2167" w:rsidRPr="003A719E" w:rsidRDefault="00DF2167" w:rsidP="00DF2167">
            <w:pPr>
              <w:keepNext/>
              <w:keepLines/>
              <w:widowControl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tl/>
              </w:rPr>
            </w:pPr>
            <w:r w:rsidRPr="003A719E">
              <w:rPr>
                <w:rtl/>
              </w:rPr>
              <w:t>שאלה</w:t>
            </w:r>
          </w:p>
        </w:tc>
        <w:tc>
          <w:tcPr>
            <w:tcW w:w="266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D9D9D9" w:themeFill="background1" w:themeFillShade="D9"/>
          </w:tcPr>
          <w:p w14:paraId="21FD12C7" w14:textId="77777777" w:rsidR="00DF2167" w:rsidRPr="00AD4B77" w:rsidRDefault="00DF2167" w:rsidP="00DF2167">
            <w:pPr>
              <w:keepNext/>
              <w:keepLines/>
              <w:widowControl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rtl/>
              </w:rPr>
            </w:pPr>
            <w:r>
              <w:rPr>
                <w:rFonts w:hint="cs"/>
                <w:rtl/>
              </w:rPr>
              <w:t xml:space="preserve">מענה </w:t>
            </w:r>
          </w:p>
        </w:tc>
      </w:tr>
      <w:tr w:rsidR="00DF2167" w14:paraId="5C6629D2" w14:textId="77777777" w:rsidTr="00DF216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61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416B3B4B" w14:textId="77777777" w:rsidR="00DF2167" w:rsidRPr="00ED211C" w:rsidRDefault="00DF2167" w:rsidP="00DF2167">
            <w:pPr>
              <w:keepNext/>
              <w:keepLines/>
              <w:widowControl w:val="0"/>
              <w:rPr>
                <w:rFonts w:ascii="Times New Roman" w:hAnsi="Times New Roman"/>
                <w:b w:val="0"/>
                <w:bCs w:val="0"/>
                <w:sz w:val="24"/>
                <w:szCs w:val="24"/>
                <w:rtl/>
                <w:lang w:eastAsia="he-IL"/>
              </w:rPr>
            </w:pPr>
            <w:r w:rsidRPr="00ED211C">
              <w:rPr>
                <w:rFonts w:ascii="Times New Roman" w:hAnsi="Times New Roman" w:hint="cs"/>
                <w:b w:val="0"/>
                <w:bCs w:val="0"/>
                <w:sz w:val="24"/>
                <w:szCs w:val="24"/>
                <w:rtl/>
                <w:lang w:eastAsia="he-IL"/>
              </w:rPr>
              <w:t>1.</w:t>
            </w:r>
          </w:p>
          <w:p w14:paraId="49CE85DC" w14:textId="77777777" w:rsidR="00DF2167" w:rsidRPr="00ED211C" w:rsidRDefault="00DF2167" w:rsidP="00DF2167">
            <w:pPr>
              <w:keepNext/>
              <w:keepLines/>
              <w:widowControl w:val="0"/>
              <w:rPr>
                <w:rFonts w:ascii="Times New Roman" w:hAnsi="Times New Roman"/>
                <w:b w:val="0"/>
                <w:bCs w:val="0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37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FFFFFF" w:themeFill="background1"/>
          </w:tcPr>
          <w:p w14:paraId="12F22C0E" w14:textId="77777777" w:rsidR="00DF2167" w:rsidRPr="00ED211C" w:rsidRDefault="00DF2167" w:rsidP="00DF2167">
            <w:pPr>
              <w:keepNext/>
              <w:keepLines/>
              <w:widowContro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4"/>
                <w:szCs w:val="24"/>
                <w:rtl/>
                <w:lang w:eastAsia="he-IL"/>
              </w:rPr>
            </w:pPr>
            <w:r w:rsidRPr="00ED211C">
              <w:rPr>
                <w:rFonts w:ascii="Times New Roman" w:hAnsi="Times New Roman" w:hint="cs"/>
                <w:sz w:val="24"/>
                <w:szCs w:val="24"/>
                <w:rtl/>
                <w:lang w:eastAsia="he-IL"/>
              </w:rPr>
              <w:t>נספח ג 1 מפרט שירותים</w:t>
            </w:r>
          </w:p>
        </w:tc>
        <w:tc>
          <w:tcPr>
            <w:tcW w:w="1039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6F90D479" w14:textId="77777777" w:rsidR="00DF2167" w:rsidRPr="00ED211C" w:rsidRDefault="00DF2167" w:rsidP="00DF2167">
            <w:pPr>
              <w:keepNext/>
              <w:keepLines/>
              <w:widowContro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4"/>
                <w:szCs w:val="24"/>
                <w:rtl/>
                <w:lang w:eastAsia="he-IL"/>
              </w:rPr>
            </w:pPr>
            <w:r w:rsidRPr="00ED211C">
              <w:rPr>
                <w:rFonts w:ascii="Times New Roman" w:hAnsi="Times New Roman" w:hint="cs"/>
                <w:sz w:val="24"/>
                <w:szCs w:val="24"/>
                <w:rtl/>
                <w:lang w:eastAsia="he-IL"/>
              </w:rPr>
              <w:t>4.12</w:t>
            </w:r>
          </w:p>
        </w:tc>
        <w:tc>
          <w:tcPr>
            <w:tcW w:w="73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2234196C" w14:textId="77777777" w:rsidR="00DF2167" w:rsidRPr="00ED211C" w:rsidRDefault="00DF2167" w:rsidP="00DF2167">
            <w:pPr>
              <w:keepNext/>
              <w:keepLines/>
              <w:widowContro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4"/>
                <w:szCs w:val="24"/>
                <w:rtl/>
                <w:lang w:eastAsia="he-IL"/>
              </w:rPr>
            </w:pPr>
            <w:r w:rsidRPr="00ED211C">
              <w:rPr>
                <w:rFonts w:ascii="Times New Roman" w:hAnsi="Times New Roman" w:hint="cs"/>
                <w:sz w:val="24"/>
                <w:szCs w:val="24"/>
                <w:rtl/>
                <w:lang w:eastAsia="he-IL"/>
              </w:rPr>
              <w:t>80</w:t>
            </w:r>
          </w:p>
        </w:tc>
        <w:tc>
          <w:tcPr>
            <w:tcW w:w="2698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FFFFFF" w:themeFill="background1"/>
            <w:vAlign w:val="center"/>
          </w:tcPr>
          <w:p w14:paraId="43C01AA0" w14:textId="77777777" w:rsidR="00DF2167" w:rsidRPr="00ED211C" w:rsidRDefault="00DF2167" w:rsidP="00DF2167">
            <w:pPr>
              <w:keepNext/>
              <w:keepLines/>
              <w:widowContro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4"/>
                <w:szCs w:val="24"/>
                <w:rtl/>
                <w:lang w:eastAsia="he-IL"/>
              </w:rPr>
            </w:pPr>
            <w:r w:rsidRPr="00ED211C">
              <w:rPr>
                <w:rFonts w:ascii="Times New Roman" w:hAnsi="Times New Roman" w:hint="cs"/>
                <w:sz w:val="24"/>
                <w:szCs w:val="24"/>
                <w:rtl/>
                <w:lang w:eastAsia="he-IL"/>
              </w:rPr>
              <w:t xml:space="preserve">לאור מלחמת חרבות ברזל והצורכים העצומים בבריאות הנפש מבקשים לשקול שוב פיצול בין המענים הפרטניים לסדנאות. </w:t>
            </w:r>
          </w:p>
        </w:tc>
        <w:tc>
          <w:tcPr>
            <w:tcW w:w="2662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FFFFFF" w:themeFill="background1"/>
          </w:tcPr>
          <w:p w14:paraId="3BCA5686" w14:textId="77777777" w:rsidR="00DF2167" w:rsidRPr="00ED211C" w:rsidRDefault="00DF2167" w:rsidP="00DF2167">
            <w:pPr>
              <w:keepNext/>
              <w:keepLines/>
              <w:widowControl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4"/>
                <w:szCs w:val="24"/>
                <w:rtl/>
                <w:lang w:eastAsia="he-IL"/>
              </w:rPr>
            </w:pPr>
            <w:r>
              <w:rPr>
                <w:rFonts w:ascii="Times New Roman" w:hAnsi="Times New Roman" w:hint="cs"/>
                <w:sz w:val="24"/>
                <w:szCs w:val="24"/>
                <w:rtl/>
                <w:lang w:eastAsia="he-IL"/>
              </w:rPr>
              <w:t>לא מקובל.</w:t>
            </w:r>
          </w:p>
        </w:tc>
      </w:tr>
    </w:tbl>
    <w:p w14:paraId="7B988F1F" w14:textId="77777777" w:rsidR="0004347A" w:rsidRPr="00ED211C" w:rsidRDefault="0004347A" w:rsidP="0004347A">
      <w:pPr>
        <w:spacing w:line="360" w:lineRule="auto"/>
        <w:jc w:val="both"/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</w:pPr>
    </w:p>
    <w:p w14:paraId="453CDBDB" w14:textId="77777777" w:rsidR="00ED211C" w:rsidRDefault="00ED211C" w:rsidP="00F3754C">
      <w:pPr>
        <w:pStyle w:val="af4"/>
        <w:keepNext/>
        <w:keepLines/>
        <w:widowControl w:val="0"/>
        <w:jc w:val="center"/>
        <w:rPr>
          <w:rFonts w:ascii="David" w:eastAsia="Times New Roman" w:hAnsi="David" w:cs="David"/>
          <w:b/>
          <w:bCs/>
          <w:caps/>
          <w:sz w:val="24"/>
          <w:szCs w:val="24"/>
          <w:rtl/>
        </w:rPr>
      </w:pPr>
    </w:p>
    <w:p w14:paraId="2266BF8C" w14:textId="77777777" w:rsidR="00DF2167" w:rsidRDefault="00DF2167" w:rsidP="001E4B17">
      <w:pPr>
        <w:pStyle w:val="NumberList0"/>
        <w:numPr>
          <w:ilvl w:val="0"/>
          <w:numId w:val="0"/>
        </w:numPr>
        <w:spacing w:after="120" w:line="360" w:lineRule="auto"/>
        <w:ind w:left="357" w:hanging="357"/>
        <w:rPr>
          <w:rtl/>
        </w:rPr>
      </w:pPr>
    </w:p>
    <w:p w14:paraId="52379780" w14:textId="14873772" w:rsidR="007D235D" w:rsidRDefault="007D235D" w:rsidP="001E4B17">
      <w:pPr>
        <w:pStyle w:val="NumberList0"/>
        <w:numPr>
          <w:ilvl w:val="0"/>
          <w:numId w:val="0"/>
        </w:numPr>
        <w:spacing w:after="120" w:line="360" w:lineRule="auto"/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14:paraId="39BBDEFE" w14:textId="77777777" w:rsidR="007D235D" w:rsidRDefault="007D235D" w:rsidP="001E4B17">
      <w:pPr>
        <w:pStyle w:val="NumberList0"/>
        <w:numPr>
          <w:ilvl w:val="0"/>
          <w:numId w:val="0"/>
        </w:numPr>
        <w:spacing w:after="120" w:line="360" w:lineRule="auto"/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14:paraId="776699C6" w14:textId="77777777" w:rsidR="007D235D" w:rsidRPr="001E4B17" w:rsidRDefault="007D235D" w:rsidP="001E4B17">
      <w:pPr>
        <w:pStyle w:val="NumberList0"/>
        <w:numPr>
          <w:ilvl w:val="0"/>
          <w:numId w:val="0"/>
        </w:numPr>
        <w:spacing w:line="360" w:lineRule="auto"/>
        <w:ind w:left="357" w:hanging="357"/>
        <w:rPr>
          <w:rtl/>
        </w:rPr>
      </w:pPr>
      <w:r>
        <w:rPr>
          <w:rFonts w:hint="cs"/>
          <w:rtl/>
        </w:rPr>
        <w:t>של מנהל הרכש ובאתר האינטרנט של המשרד בכתובת:</w:t>
      </w:r>
    </w:p>
    <w:p w14:paraId="36264986" w14:textId="77777777" w:rsidR="007D235D" w:rsidRDefault="007116FC" w:rsidP="001E4B17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  <w:hyperlink r:id="rId10" w:history="1">
        <w:r w:rsidR="009A2BCF" w:rsidRPr="00360601">
          <w:rPr>
            <w:rStyle w:val="Hyperlink"/>
            <w:rFonts w:ascii="David" w:hAnsi="David" w:cs="David"/>
            <w:sz w:val="24"/>
            <w:szCs w:val="24"/>
          </w:rPr>
          <w:t>https://www.gov.il/he/departm</w:t>
        </w:r>
        <w:r w:rsidR="009A2BCF" w:rsidRPr="00360601">
          <w:rPr>
            <w:rStyle w:val="Hyperlink"/>
            <w:rFonts w:ascii="David" w:hAnsi="David" w:cs="David"/>
            <w:sz w:val="24"/>
            <w:szCs w:val="24"/>
          </w:rPr>
          <w:t>e</w:t>
        </w:r>
        <w:r w:rsidR="009A2BCF" w:rsidRPr="00360601">
          <w:rPr>
            <w:rStyle w:val="Hyperlink"/>
            <w:rFonts w:ascii="David" w:hAnsi="David" w:cs="David"/>
            <w:sz w:val="24"/>
            <w:szCs w:val="24"/>
          </w:rPr>
          <w:t>nts/publications/Call_for_bids/tender-43-23</w:t>
        </w:r>
      </w:hyperlink>
      <w:r w:rsidR="007D235D">
        <w:rPr>
          <w:rFonts w:ascii="David" w:hAnsi="David" w:cs="David" w:hint="cs"/>
          <w:sz w:val="24"/>
          <w:szCs w:val="24"/>
          <w:rtl/>
        </w:rPr>
        <w:t xml:space="preserve"> </w:t>
      </w:r>
    </w:p>
    <w:p w14:paraId="75DF789C" w14:textId="77777777" w:rsidR="00457A45" w:rsidRDefault="00457A45" w:rsidP="001E4B17">
      <w:pPr>
        <w:spacing w:after="0" w:line="360" w:lineRule="auto"/>
        <w:ind w:left="430" w:hanging="360"/>
        <w:rPr>
          <w:rFonts w:ascii="David" w:hAnsi="David" w:cs="David"/>
          <w:sz w:val="24"/>
          <w:szCs w:val="24"/>
          <w:rtl/>
        </w:rPr>
      </w:pPr>
    </w:p>
    <w:p w14:paraId="1922FE32" w14:textId="77777777" w:rsidR="001E4B17" w:rsidRDefault="001E4B17" w:rsidP="001E4B17">
      <w:pPr>
        <w:spacing w:after="0" w:line="360" w:lineRule="auto"/>
        <w:ind w:left="430" w:hanging="360"/>
        <w:rPr>
          <w:rFonts w:ascii="David" w:hAnsi="David" w:cs="David"/>
          <w:sz w:val="24"/>
          <w:szCs w:val="24"/>
          <w:rtl/>
        </w:rPr>
      </w:pPr>
    </w:p>
    <w:p w14:paraId="6E7E9203" w14:textId="77777777" w:rsidR="002869BE" w:rsidRPr="00A969C9" w:rsidRDefault="008B50DC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9A2BCF">
      <w:pgSz w:w="11906" w:h="16838"/>
      <w:pgMar w:top="1440" w:right="1800" w:bottom="1440" w:left="1800" w:header="624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80D46E" w14:textId="77777777" w:rsidR="007116FC" w:rsidRDefault="007116FC" w:rsidP="009A2BCF">
      <w:pPr>
        <w:spacing w:after="0" w:line="240" w:lineRule="auto"/>
      </w:pPr>
      <w:r>
        <w:separator/>
      </w:r>
    </w:p>
  </w:endnote>
  <w:endnote w:type="continuationSeparator" w:id="0">
    <w:p w14:paraId="0409C686" w14:textId="77777777" w:rsidR="007116FC" w:rsidRDefault="007116FC" w:rsidP="009A2B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18DDCF" w14:textId="77777777" w:rsidR="007116FC" w:rsidRDefault="007116FC" w:rsidP="009A2BCF">
      <w:pPr>
        <w:spacing w:after="0" w:line="240" w:lineRule="auto"/>
      </w:pPr>
      <w:r>
        <w:separator/>
      </w:r>
    </w:p>
  </w:footnote>
  <w:footnote w:type="continuationSeparator" w:id="0">
    <w:p w14:paraId="1CCEF677" w14:textId="77777777" w:rsidR="007116FC" w:rsidRDefault="007116FC" w:rsidP="009A2BC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1D7AB4"/>
    <w:multiLevelType w:val="hybridMultilevel"/>
    <w:tmpl w:val="98C07F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240C07"/>
    <w:multiLevelType w:val="hybridMultilevel"/>
    <w:tmpl w:val="11C291B8"/>
    <w:lvl w:ilvl="0" w:tplc="58C8822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42481C1E" w:tentative="1">
      <w:start w:val="1"/>
      <w:numFmt w:val="lowerLetter"/>
      <w:lvlText w:val="%2."/>
      <w:lvlJc w:val="left"/>
      <w:pPr>
        <w:ind w:left="1440" w:hanging="360"/>
      </w:pPr>
    </w:lvl>
    <w:lvl w:ilvl="2" w:tplc="F0745270">
      <w:start w:val="1"/>
      <w:numFmt w:val="lowerRoman"/>
      <w:lvlText w:val="%3."/>
      <w:lvlJc w:val="right"/>
      <w:pPr>
        <w:ind w:left="2160" w:hanging="180"/>
      </w:pPr>
    </w:lvl>
    <w:lvl w:ilvl="3" w:tplc="1DF8016C">
      <w:start w:val="1"/>
      <w:numFmt w:val="decimal"/>
      <w:lvlText w:val="%4."/>
      <w:lvlJc w:val="left"/>
      <w:pPr>
        <w:ind w:left="2880" w:hanging="360"/>
      </w:pPr>
    </w:lvl>
    <w:lvl w:ilvl="4" w:tplc="FF006414" w:tentative="1">
      <w:start w:val="1"/>
      <w:numFmt w:val="lowerLetter"/>
      <w:lvlText w:val="%5."/>
      <w:lvlJc w:val="left"/>
      <w:pPr>
        <w:ind w:left="3600" w:hanging="360"/>
      </w:pPr>
    </w:lvl>
    <w:lvl w:ilvl="5" w:tplc="E0444158" w:tentative="1">
      <w:start w:val="1"/>
      <w:numFmt w:val="lowerRoman"/>
      <w:lvlText w:val="%6."/>
      <w:lvlJc w:val="right"/>
      <w:pPr>
        <w:ind w:left="4320" w:hanging="180"/>
      </w:pPr>
    </w:lvl>
    <w:lvl w:ilvl="6" w:tplc="5840F248" w:tentative="1">
      <w:start w:val="1"/>
      <w:numFmt w:val="decimal"/>
      <w:lvlText w:val="%7."/>
      <w:lvlJc w:val="left"/>
      <w:pPr>
        <w:ind w:left="5040" w:hanging="360"/>
      </w:pPr>
    </w:lvl>
    <w:lvl w:ilvl="7" w:tplc="3CBC892E" w:tentative="1">
      <w:start w:val="1"/>
      <w:numFmt w:val="lowerLetter"/>
      <w:lvlText w:val="%8."/>
      <w:lvlJc w:val="left"/>
      <w:pPr>
        <w:ind w:left="5760" w:hanging="360"/>
      </w:pPr>
    </w:lvl>
    <w:lvl w:ilvl="8" w:tplc="2BA26FB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8D0330"/>
    <w:multiLevelType w:val="hybridMultilevel"/>
    <w:tmpl w:val="1668D25A"/>
    <w:lvl w:ilvl="0" w:tplc="FF5AD782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2FA683D2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9228AD4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6F4C377E">
      <w:start w:val="1"/>
      <w:numFmt w:val="decimal"/>
      <w:lvlText w:val="%4."/>
      <w:lvlJc w:val="left"/>
      <w:pPr>
        <w:ind w:left="2520" w:hanging="360"/>
      </w:pPr>
    </w:lvl>
    <w:lvl w:ilvl="4" w:tplc="37B4553C">
      <w:start w:val="1"/>
      <w:numFmt w:val="hebrew1"/>
      <w:lvlText w:val="%5."/>
      <w:lvlJc w:val="center"/>
      <w:pPr>
        <w:ind w:left="3240" w:hanging="360"/>
      </w:pPr>
    </w:lvl>
    <w:lvl w:ilvl="5" w:tplc="5C940F8A" w:tentative="1">
      <w:start w:val="1"/>
      <w:numFmt w:val="lowerRoman"/>
      <w:lvlText w:val="%6."/>
      <w:lvlJc w:val="right"/>
      <w:pPr>
        <w:ind w:left="3960" w:hanging="180"/>
      </w:pPr>
    </w:lvl>
    <w:lvl w:ilvl="6" w:tplc="814E2784" w:tentative="1">
      <w:start w:val="1"/>
      <w:numFmt w:val="decimal"/>
      <w:lvlText w:val="%7."/>
      <w:lvlJc w:val="left"/>
      <w:pPr>
        <w:ind w:left="4680" w:hanging="360"/>
      </w:pPr>
    </w:lvl>
    <w:lvl w:ilvl="7" w:tplc="75E685AA" w:tentative="1">
      <w:start w:val="1"/>
      <w:numFmt w:val="lowerLetter"/>
      <w:lvlText w:val="%8."/>
      <w:lvlJc w:val="left"/>
      <w:pPr>
        <w:ind w:left="5400" w:hanging="360"/>
      </w:pPr>
    </w:lvl>
    <w:lvl w:ilvl="8" w:tplc="3200B44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07054B9"/>
    <w:multiLevelType w:val="hybridMultilevel"/>
    <w:tmpl w:val="F46694A6"/>
    <w:lvl w:ilvl="0" w:tplc="2C6EC5C6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E02CB53E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91A01E04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C5EA46A0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E2B037AC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17683B64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D506BDAE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3A82E87A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54AE14A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4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5" w15:restartNumberingAfterBreak="0">
    <w:nsid w:val="5A1406E4"/>
    <w:multiLevelType w:val="hybridMultilevel"/>
    <w:tmpl w:val="8B2C87DE"/>
    <w:lvl w:ilvl="0" w:tplc="B69281E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D98B290" w:tentative="1">
      <w:start w:val="1"/>
      <w:numFmt w:val="lowerLetter"/>
      <w:lvlText w:val="%2."/>
      <w:lvlJc w:val="left"/>
      <w:pPr>
        <w:ind w:left="1440" w:hanging="360"/>
      </w:pPr>
    </w:lvl>
    <w:lvl w:ilvl="2" w:tplc="ABD45D78" w:tentative="1">
      <w:start w:val="1"/>
      <w:numFmt w:val="lowerRoman"/>
      <w:lvlText w:val="%3."/>
      <w:lvlJc w:val="right"/>
      <w:pPr>
        <w:ind w:left="2160" w:hanging="180"/>
      </w:pPr>
    </w:lvl>
    <w:lvl w:ilvl="3" w:tplc="334EA98E" w:tentative="1">
      <w:start w:val="1"/>
      <w:numFmt w:val="decimal"/>
      <w:lvlText w:val="%4."/>
      <w:lvlJc w:val="left"/>
      <w:pPr>
        <w:ind w:left="2880" w:hanging="360"/>
      </w:pPr>
    </w:lvl>
    <w:lvl w:ilvl="4" w:tplc="5B645D52" w:tentative="1">
      <w:start w:val="1"/>
      <w:numFmt w:val="lowerLetter"/>
      <w:lvlText w:val="%5."/>
      <w:lvlJc w:val="left"/>
      <w:pPr>
        <w:ind w:left="3600" w:hanging="360"/>
      </w:pPr>
    </w:lvl>
    <w:lvl w:ilvl="5" w:tplc="94480682" w:tentative="1">
      <w:start w:val="1"/>
      <w:numFmt w:val="lowerRoman"/>
      <w:lvlText w:val="%6."/>
      <w:lvlJc w:val="right"/>
      <w:pPr>
        <w:ind w:left="4320" w:hanging="180"/>
      </w:pPr>
    </w:lvl>
    <w:lvl w:ilvl="6" w:tplc="10A2782C" w:tentative="1">
      <w:start w:val="1"/>
      <w:numFmt w:val="decimal"/>
      <w:lvlText w:val="%7."/>
      <w:lvlJc w:val="left"/>
      <w:pPr>
        <w:ind w:left="5040" w:hanging="360"/>
      </w:pPr>
    </w:lvl>
    <w:lvl w:ilvl="7" w:tplc="B380B8B4" w:tentative="1">
      <w:start w:val="1"/>
      <w:numFmt w:val="lowerLetter"/>
      <w:lvlText w:val="%8."/>
      <w:lvlJc w:val="left"/>
      <w:pPr>
        <w:ind w:left="5760" w:hanging="360"/>
      </w:pPr>
    </w:lvl>
    <w:lvl w:ilvl="8" w:tplc="5E4847D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8" w15:restartNumberingAfterBreak="0">
    <w:nsid w:val="6F8C1652"/>
    <w:multiLevelType w:val="hybridMultilevel"/>
    <w:tmpl w:val="46767758"/>
    <w:lvl w:ilvl="0" w:tplc="A444466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93ACBB6E" w:tentative="1">
      <w:start w:val="1"/>
      <w:numFmt w:val="lowerLetter"/>
      <w:lvlText w:val="%2."/>
      <w:lvlJc w:val="left"/>
      <w:pPr>
        <w:ind w:left="1440" w:hanging="360"/>
      </w:pPr>
    </w:lvl>
    <w:lvl w:ilvl="2" w:tplc="F2880310">
      <w:start w:val="1"/>
      <w:numFmt w:val="lowerRoman"/>
      <w:lvlText w:val="%3."/>
      <w:lvlJc w:val="right"/>
      <w:pPr>
        <w:ind w:left="2160" w:hanging="180"/>
      </w:pPr>
    </w:lvl>
    <w:lvl w:ilvl="3" w:tplc="E4563F82" w:tentative="1">
      <w:start w:val="1"/>
      <w:numFmt w:val="decimal"/>
      <w:lvlText w:val="%4."/>
      <w:lvlJc w:val="left"/>
      <w:pPr>
        <w:ind w:left="2880" w:hanging="360"/>
      </w:pPr>
    </w:lvl>
    <w:lvl w:ilvl="4" w:tplc="B090358A" w:tentative="1">
      <w:start w:val="1"/>
      <w:numFmt w:val="lowerLetter"/>
      <w:lvlText w:val="%5."/>
      <w:lvlJc w:val="left"/>
      <w:pPr>
        <w:ind w:left="3600" w:hanging="360"/>
      </w:pPr>
    </w:lvl>
    <w:lvl w:ilvl="5" w:tplc="66229D06" w:tentative="1">
      <w:start w:val="1"/>
      <w:numFmt w:val="lowerRoman"/>
      <w:lvlText w:val="%6."/>
      <w:lvlJc w:val="right"/>
      <w:pPr>
        <w:ind w:left="4320" w:hanging="180"/>
      </w:pPr>
    </w:lvl>
    <w:lvl w:ilvl="6" w:tplc="63F8A218" w:tentative="1">
      <w:start w:val="1"/>
      <w:numFmt w:val="decimal"/>
      <w:lvlText w:val="%7."/>
      <w:lvlJc w:val="left"/>
      <w:pPr>
        <w:ind w:left="5040" w:hanging="360"/>
      </w:pPr>
    </w:lvl>
    <w:lvl w:ilvl="7" w:tplc="E58A6252" w:tentative="1">
      <w:start w:val="1"/>
      <w:numFmt w:val="lowerLetter"/>
      <w:lvlText w:val="%8."/>
      <w:lvlJc w:val="left"/>
      <w:pPr>
        <w:ind w:left="5760" w:hanging="360"/>
      </w:pPr>
    </w:lvl>
    <w:lvl w:ilvl="8" w:tplc="3BE2D5E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4466A79"/>
    <w:multiLevelType w:val="hybridMultilevel"/>
    <w:tmpl w:val="16FAC45A"/>
    <w:lvl w:ilvl="0" w:tplc="BD1A1AA2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03069A6" w:tentative="1">
      <w:start w:val="1"/>
      <w:numFmt w:val="lowerLetter"/>
      <w:lvlText w:val="%2."/>
      <w:lvlJc w:val="left"/>
      <w:pPr>
        <w:ind w:left="3349" w:hanging="360"/>
      </w:pPr>
    </w:lvl>
    <w:lvl w:ilvl="2" w:tplc="89A06530">
      <w:start w:val="1"/>
      <w:numFmt w:val="lowerRoman"/>
      <w:lvlText w:val="%3."/>
      <w:lvlJc w:val="right"/>
      <w:pPr>
        <w:ind w:left="4069" w:hanging="180"/>
      </w:pPr>
    </w:lvl>
    <w:lvl w:ilvl="3" w:tplc="7714B346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346208D4" w:tentative="1">
      <w:start w:val="1"/>
      <w:numFmt w:val="lowerLetter"/>
      <w:lvlText w:val="%5."/>
      <w:lvlJc w:val="left"/>
      <w:pPr>
        <w:ind w:left="5509" w:hanging="360"/>
      </w:pPr>
    </w:lvl>
    <w:lvl w:ilvl="5" w:tplc="FD7E5570" w:tentative="1">
      <w:start w:val="1"/>
      <w:numFmt w:val="lowerRoman"/>
      <w:lvlText w:val="%6."/>
      <w:lvlJc w:val="right"/>
      <w:pPr>
        <w:ind w:left="6229" w:hanging="180"/>
      </w:pPr>
    </w:lvl>
    <w:lvl w:ilvl="6" w:tplc="2C88C0A0" w:tentative="1">
      <w:start w:val="1"/>
      <w:numFmt w:val="decimal"/>
      <w:lvlText w:val="%7."/>
      <w:lvlJc w:val="left"/>
      <w:pPr>
        <w:ind w:left="6949" w:hanging="360"/>
      </w:pPr>
    </w:lvl>
    <w:lvl w:ilvl="7" w:tplc="4822A758" w:tentative="1">
      <w:start w:val="1"/>
      <w:numFmt w:val="lowerLetter"/>
      <w:lvlText w:val="%8."/>
      <w:lvlJc w:val="left"/>
      <w:pPr>
        <w:ind w:left="7669" w:hanging="360"/>
      </w:pPr>
    </w:lvl>
    <w:lvl w:ilvl="8" w:tplc="79AEA654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0" w15:restartNumberingAfterBreak="0">
    <w:nsid w:val="7FBD3B2D"/>
    <w:multiLevelType w:val="hybridMultilevel"/>
    <w:tmpl w:val="981029E2"/>
    <w:lvl w:ilvl="0" w:tplc="87566F3E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7C414EA" w:tentative="1">
      <w:start w:val="1"/>
      <w:numFmt w:val="lowerLetter"/>
      <w:lvlText w:val="%2."/>
      <w:lvlJc w:val="left"/>
      <w:pPr>
        <w:ind w:left="1440" w:hanging="360"/>
      </w:pPr>
    </w:lvl>
    <w:lvl w:ilvl="2" w:tplc="CD769E7A" w:tentative="1">
      <w:start w:val="1"/>
      <w:numFmt w:val="lowerRoman"/>
      <w:lvlText w:val="%3."/>
      <w:lvlJc w:val="right"/>
      <w:pPr>
        <w:ind w:left="2160" w:hanging="180"/>
      </w:pPr>
    </w:lvl>
    <w:lvl w:ilvl="3" w:tplc="3D4AC818" w:tentative="1">
      <w:start w:val="1"/>
      <w:numFmt w:val="decimal"/>
      <w:lvlText w:val="%4."/>
      <w:lvlJc w:val="left"/>
      <w:pPr>
        <w:ind w:left="2880" w:hanging="360"/>
      </w:pPr>
    </w:lvl>
    <w:lvl w:ilvl="4" w:tplc="D26AB658" w:tentative="1">
      <w:start w:val="1"/>
      <w:numFmt w:val="lowerLetter"/>
      <w:lvlText w:val="%5."/>
      <w:lvlJc w:val="left"/>
      <w:pPr>
        <w:ind w:left="3600" w:hanging="360"/>
      </w:pPr>
    </w:lvl>
    <w:lvl w:ilvl="5" w:tplc="F9D4CFB2" w:tentative="1">
      <w:start w:val="1"/>
      <w:numFmt w:val="lowerRoman"/>
      <w:lvlText w:val="%6."/>
      <w:lvlJc w:val="right"/>
      <w:pPr>
        <w:ind w:left="4320" w:hanging="180"/>
      </w:pPr>
    </w:lvl>
    <w:lvl w:ilvl="6" w:tplc="9522C94C" w:tentative="1">
      <w:start w:val="1"/>
      <w:numFmt w:val="decimal"/>
      <w:lvlText w:val="%7."/>
      <w:lvlJc w:val="left"/>
      <w:pPr>
        <w:ind w:left="5040" w:hanging="360"/>
      </w:pPr>
    </w:lvl>
    <w:lvl w:ilvl="7" w:tplc="0D304B3A" w:tentative="1">
      <w:start w:val="1"/>
      <w:numFmt w:val="lowerLetter"/>
      <w:lvlText w:val="%8."/>
      <w:lvlJc w:val="left"/>
      <w:pPr>
        <w:ind w:left="5760" w:hanging="360"/>
      </w:pPr>
    </w:lvl>
    <w:lvl w:ilvl="8" w:tplc="67988922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8"/>
  </w:num>
  <w:num w:numId="5">
    <w:abstractNumId w:val="10"/>
  </w:num>
  <w:num w:numId="6">
    <w:abstractNumId w:val="1"/>
  </w:num>
  <w:num w:numId="7">
    <w:abstractNumId w:val="9"/>
  </w:num>
  <w:num w:numId="8">
    <w:abstractNumId w:val="5"/>
  </w:num>
  <w:num w:numId="9">
    <w:abstractNumId w:val="3"/>
  </w:num>
  <w:num w:numId="10">
    <w:abstractNumId w:val="6"/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w:rsids>
    <w:rsidRoot w:val="002869BE"/>
    <w:rsid w:val="000055BB"/>
    <w:rsid w:val="00024D32"/>
    <w:rsid w:val="00034D42"/>
    <w:rsid w:val="0004347A"/>
    <w:rsid w:val="000552C1"/>
    <w:rsid w:val="00095F11"/>
    <w:rsid w:val="000B7244"/>
    <w:rsid w:val="000C4534"/>
    <w:rsid w:val="000C45FF"/>
    <w:rsid w:val="000D7FC7"/>
    <w:rsid w:val="000E3DC2"/>
    <w:rsid w:val="000F2C97"/>
    <w:rsid w:val="000F7D16"/>
    <w:rsid w:val="0010070F"/>
    <w:rsid w:val="00105E31"/>
    <w:rsid w:val="0011288F"/>
    <w:rsid w:val="00156244"/>
    <w:rsid w:val="00166C4E"/>
    <w:rsid w:val="00193179"/>
    <w:rsid w:val="001E4B17"/>
    <w:rsid w:val="001E574F"/>
    <w:rsid w:val="0021033A"/>
    <w:rsid w:val="00230D32"/>
    <w:rsid w:val="0025023F"/>
    <w:rsid w:val="002869BE"/>
    <w:rsid w:val="002B021B"/>
    <w:rsid w:val="002E01F9"/>
    <w:rsid w:val="002F5FAE"/>
    <w:rsid w:val="00334165"/>
    <w:rsid w:val="00340302"/>
    <w:rsid w:val="003465CB"/>
    <w:rsid w:val="00353925"/>
    <w:rsid w:val="00375112"/>
    <w:rsid w:val="0039115F"/>
    <w:rsid w:val="00397F12"/>
    <w:rsid w:val="003B01B8"/>
    <w:rsid w:val="003C7C16"/>
    <w:rsid w:val="003E00F7"/>
    <w:rsid w:val="003E0153"/>
    <w:rsid w:val="003F43D6"/>
    <w:rsid w:val="00410AB6"/>
    <w:rsid w:val="00414EFD"/>
    <w:rsid w:val="00416297"/>
    <w:rsid w:val="00453B72"/>
    <w:rsid w:val="00457A45"/>
    <w:rsid w:val="00463003"/>
    <w:rsid w:val="00466259"/>
    <w:rsid w:val="00472C25"/>
    <w:rsid w:val="004A5E53"/>
    <w:rsid w:val="004B7B20"/>
    <w:rsid w:val="004E5710"/>
    <w:rsid w:val="004F0938"/>
    <w:rsid w:val="004F0B1D"/>
    <w:rsid w:val="00562EBE"/>
    <w:rsid w:val="005673D8"/>
    <w:rsid w:val="005820BB"/>
    <w:rsid w:val="005920E7"/>
    <w:rsid w:val="005B79A9"/>
    <w:rsid w:val="005C027A"/>
    <w:rsid w:val="005E0EAC"/>
    <w:rsid w:val="005F002E"/>
    <w:rsid w:val="005F5525"/>
    <w:rsid w:val="00631410"/>
    <w:rsid w:val="00660CE1"/>
    <w:rsid w:val="00682E9B"/>
    <w:rsid w:val="006A30E5"/>
    <w:rsid w:val="0070007C"/>
    <w:rsid w:val="00707A0D"/>
    <w:rsid w:val="007116FC"/>
    <w:rsid w:val="00712E25"/>
    <w:rsid w:val="007357FC"/>
    <w:rsid w:val="00762179"/>
    <w:rsid w:val="007B6DCB"/>
    <w:rsid w:val="007D235D"/>
    <w:rsid w:val="007E3707"/>
    <w:rsid w:val="0082646C"/>
    <w:rsid w:val="00856137"/>
    <w:rsid w:val="00867626"/>
    <w:rsid w:val="00883652"/>
    <w:rsid w:val="008928C9"/>
    <w:rsid w:val="008B50DC"/>
    <w:rsid w:val="008C2258"/>
    <w:rsid w:val="008D4462"/>
    <w:rsid w:val="008D6B16"/>
    <w:rsid w:val="008F6F72"/>
    <w:rsid w:val="00903DFA"/>
    <w:rsid w:val="00910807"/>
    <w:rsid w:val="00913FDB"/>
    <w:rsid w:val="00974EE3"/>
    <w:rsid w:val="0098136A"/>
    <w:rsid w:val="00981D82"/>
    <w:rsid w:val="00996FF1"/>
    <w:rsid w:val="009A2BCF"/>
    <w:rsid w:val="009A750E"/>
    <w:rsid w:val="009F6417"/>
    <w:rsid w:val="00A002D6"/>
    <w:rsid w:val="00A0033D"/>
    <w:rsid w:val="00A05438"/>
    <w:rsid w:val="00A12676"/>
    <w:rsid w:val="00A6335D"/>
    <w:rsid w:val="00A80301"/>
    <w:rsid w:val="00A969C9"/>
    <w:rsid w:val="00AB70BD"/>
    <w:rsid w:val="00AC3A76"/>
    <w:rsid w:val="00B02E26"/>
    <w:rsid w:val="00B03B29"/>
    <w:rsid w:val="00B11BCC"/>
    <w:rsid w:val="00B27258"/>
    <w:rsid w:val="00B4386A"/>
    <w:rsid w:val="00B7692F"/>
    <w:rsid w:val="00B80CF5"/>
    <w:rsid w:val="00B83C67"/>
    <w:rsid w:val="00B869BC"/>
    <w:rsid w:val="00BA32B3"/>
    <w:rsid w:val="00BA34CF"/>
    <w:rsid w:val="00BA647E"/>
    <w:rsid w:val="00BB5381"/>
    <w:rsid w:val="00BB5BFB"/>
    <w:rsid w:val="00BC0D27"/>
    <w:rsid w:val="00BC54E7"/>
    <w:rsid w:val="00BD5AFD"/>
    <w:rsid w:val="00BF35BD"/>
    <w:rsid w:val="00C21B5D"/>
    <w:rsid w:val="00C42BC0"/>
    <w:rsid w:val="00C42C59"/>
    <w:rsid w:val="00C64F9E"/>
    <w:rsid w:val="00CA460E"/>
    <w:rsid w:val="00CC31BD"/>
    <w:rsid w:val="00CC3810"/>
    <w:rsid w:val="00D00ED0"/>
    <w:rsid w:val="00D0112A"/>
    <w:rsid w:val="00D20E3D"/>
    <w:rsid w:val="00D23784"/>
    <w:rsid w:val="00D26F0A"/>
    <w:rsid w:val="00D30440"/>
    <w:rsid w:val="00D97893"/>
    <w:rsid w:val="00DD038E"/>
    <w:rsid w:val="00DF2167"/>
    <w:rsid w:val="00DF51AF"/>
    <w:rsid w:val="00E04F17"/>
    <w:rsid w:val="00E54987"/>
    <w:rsid w:val="00E63792"/>
    <w:rsid w:val="00E6525F"/>
    <w:rsid w:val="00E662CF"/>
    <w:rsid w:val="00E7465B"/>
    <w:rsid w:val="00E76286"/>
    <w:rsid w:val="00E97A6A"/>
    <w:rsid w:val="00EB721B"/>
    <w:rsid w:val="00ED211C"/>
    <w:rsid w:val="00F369DF"/>
    <w:rsid w:val="00F3754C"/>
    <w:rsid w:val="00F4724E"/>
    <w:rsid w:val="00F8259B"/>
    <w:rsid w:val="00F84DCD"/>
    <w:rsid w:val="00F92255"/>
    <w:rsid w:val="00F93C5A"/>
    <w:rsid w:val="00FB545C"/>
    <w:rsid w:val="00FD1DAD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39072AF"/>
  <w15:chartTrackingRefBased/>
  <w15:docId w15:val="{C6AB3662-0451-4381-A815-7E2B1B7AB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2">
    <w:name w:val="heading 2"/>
    <w:basedOn w:val="a0"/>
    <w:next w:val="a0"/>
    <w:link w:val="20"/>
    <w:uiPriority w:val="9"/>
    <w:semiHidden/>
    <w:unhideWhenUsed/>
    <w:qFormat/>
    <w:rsid w:val="00F3754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E76286"/>
    <w:pPr>
      <w:keepNext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39115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Bullet List,FooterText,LP1,Paragraphe de liste1,lp1,numbered,מכרזים - טקסט סעיפים,נספח 2 מתוקן,פיסקת bullets,פיסקת רשימה1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basedOn w:val="a0"/>
    <w:link w:val="a7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customStyle="1" w:styleId="Para2">
    <w:name w:val="Para2"/>
    <w:basedOn w:val="a0"/>
    <w:qFormat/>
    <w:rsid w:val="00BA647E"/>
    <w:pPr>
      <w:spacing w:before="120" w:after="0" w:line="320" w:lineRule="exact"/>
      <w:ind w:left="720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E76286"/>
    <w:rPr>
      <w:rFonts w:ascii="Calibri Light" w:eastAsia="Times New Roman" w:hAnsi="Calibri Light" w:cs="Times New Roman"/>
      <w:b/>
      <w:bCs/>
      <w:sz w:val="26"/>
      <w:szCs w:val="26"/>
    </w:rPr>
  </w:style>
  <w:style w:type="paragraph" w:customStyle="1" w:styleId="TableText">
    <w:name w:val="TableText"/>
    <w:basedOn w:val="a0"/>
    <w:link w:val="TableTextChar"/>
    <w:qFormat/>
    <w:rsid w:val="00E76286"/>
    <w:p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  <w:style w:type="table" w:styleId="a8">
    <w:name w:val="Table Grid"/>
    <w:aliases w:val="טקסט טבלה תחתונה"/>
    <w:basedOn w:val="a2"/>
    <w:uiPriority w:val="59"/>
    <w:rsid w:val="00E76286"/>
    <w:rPr>
      <w:rFonts w:ascii="Times New Roman" w:hAnsi="Times New Roman" w:cs="David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locked/>
    <w:rsid w:val="00E76286"/>
    <w:rPr>
      <w:rFonts w:ascii="David" w:eastAsia="Times New Roman" w:hAnsi="David" w:cs="David"/>
      <w:sz w:val="24"/>
      <w:szCs w:val="24"/>
      <w:lang w:eastAsia="he-IL"/>
    </w:rPr>
  </w:style>
  <w:style w:type="paragraph" w:styleId="a9">
    <w:name w:val="footer"/>
    <w:basedOn w:val="a0"/>
    <w:link w:val="aa"/>
    <w:uiPriority w:val="99"/>
    <w:unhideWhenUsed/>
    <w:rsid w:val="00AC3A76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1"/>
    <w:link w:val="a9"/>
    <w:uiPriority w:val="99"/>
    <w:rsid w:val="00AC3A76"/>
    <w:rPr>
      <w:sz w:val="22"/>
      <w:szCs w:val="22"/>
    </w:rPr>
  </w:style>
  <w:style w:type="character" w:customStyle="1" w:styleId="40">
    <w:name w:val="כותרת 4 תו"/>
    <w:basedOn w:val="a1"/>
    <w:link w:val="4"/>
    <w:uiPriority w:val="9"/>
    <w:semiHidden/>
    <w:rsid w:val="0039115F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paragraph" w:styleId="ab">
    <w:name w:val="Plain Text"/>
    <w:basedOn w:val="a0"/>
    <w:link w:val="ac"/>
    <w:uiPriority w:val="99"/>
    <w:semiHidden/>
    <w:unhideWhenUsed/>
    <w:rsid w:val="00C42C59"/>
    <w:pPr>
      <w:spacing w:after="0" w:line="240" w:lineRule="auto"/>
    </w:pPr>
    <w:rPr>
      <w:rFonts w:eastAsiaTheme="minorHAnsi" w:cstheme="minorBidi"/>
      <w:szCs w:val="21"/>
    </w:rPr>
  </w:style>
  <w:style w:type="character" w:customStyle="1" w:styleId="ac">
    <w:name w:val="טקסט רגיל תו"/>
    <w:basedOn w:val="a1"/>
    <w:link w:val="ab"/>
    <w:uiPriority w:val="99"/>
    <w:semiHidden/>
    <w:rsid w:val="00C42C59"/>
    <w:rPr>
      <w:rFonts w:eastAsiaTheme="minorHAnsi" w:cstheme="minorBidi"/>
      <w:sz w:val="22"/>
      <w:szCs w:val="21"/>
    </w:rPr>
  </w:style>
  <w:style w:type="paragraph" w:customStyle="1" w:styleId="NumberList0">
    <w:name w:val="Number List 0"/>
    <w:basedOn w:val="a0"/>
    <w:rsid w:val="007D235D"/>
    <w:pPr>
      <w:numPr>
        <w:numId w:val="12"/>
      </w:numPr>
      <w:spacing w:before="120" w:after="0" w:line="320" w:lineRule="exact"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FollowedHyperlink">
    <w:name w:val="FollowedHyperlink"/>
    <w:basedOn w:val="a1"/>
    <w:uiPriority w:val="99"/>
    <w:semiHidden/>
    <w:unhideWhenUsed/>
    <w:rsid w:val="00F4724E"/>
    <w:rPr>
      <w:color w:val="954F72" w:themeColor="followedHyperlink"/>
      <w:u w:val="single"/>
    </w:rPr>
  </w:style>
  <w:style w:type="character" w:styleId="ad">
    <w:name w:val="annotation reference"/>
    <w:basedOn w:val="a1"/>
    <w:uiPriority w:val="99"/>
    <w:semiHidden/>
    <w:unhideWhenUsed/>
    <w:rsid w:val="00D30440"/>
    <w:rPr>
      <w:sz w:val="16"/>
      <w:szCs w:val="16"/>
    </w:rPr>
  </w:style>
  <w:style w:type="paragraph" w:styleId="ae">
    <w:name w:val="annotation text"/>
    <w:basedOn w:val="a0"/>
    <w:link w:val="af"/>
    <w:uiPriority w:val="99"/>
    <w:semiHidden/>
    <w:unhideWhenUsed/>
    <w:rsid w:val="00D30440"/>
    <w:pPr>
      <w:spacing w:line="240" w:lineRule="auto"/>
    </w:pPr>
    <w:rPr>
      <w:sz w:val="20"/>
      <w:szCs w:val="20"/>
    </w:rPr>
  </w:style>
  <w:style w:type="character" w:customStyle="1" w:styleId="af">
    <w:name w:val="טקסט הערה תו"/>
    <w:basedOn w:val="a1"/>
    <w:link w:val="ae"/>
    <w:uiPriority w:val="99"/>
    <w:semiHidden/>
    <w:rsid w:val="00D30440"/>
  </w:style>
  <w:style w:type="paragraph" w:styleId="af0">
    <w:name w:val="annotation subject"/>
    <w:basedOn w:val="ae"/>
    <w:next w:val="ae"/>
    <w:link w:val="af1"/>
    <w:uiPriority w:val="99"/>
    <w:semiHidden/>
    <w:unhideWhenUsed/>
    <w:rsid w:val="00D30440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rsid w:val="00D30440"/>
    <w:rPr>
      <w:b/>
      <w:bCs/>
    </w:rPr>
  </w:style>
  <w:style w:type="paragraph" w:styleId="af2">
    <w:name w:val="Balloon Text"/>
    <w:basedOn w:val="a0"/>
    <w:link w:val="af3"/>
    <w:uiPriority w:val="99"/>
    <w:semiHidden/>
    <w:unhideWhenUsed/>
    <w:rsid w:val="00D3044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3">
    <w:name w:val="טקסט בלונים תו"/>
    <w:basedOn w:val="a1"/>
    <w:link w:val="af2"/>
    <w:uiPriority w:val="99"/>
    <w:semiHidden/>
    <w:rsid w:val="00D30440"/>
    <w:rPr>
      <w:rFonts w:ascii="Tahoma" w:hAnsi="Tahoma" w:cs="Tahoma"/>
      <w:sz w:val="18"/>
      <w:szCs w:val="18"/>
    </w:rPr>
  </w:style>
  <w:style w:type="paragraph" w:styleId="af4">
    <w:name w:val="No Spacing"/>
    <w:link w:val="af5"/>
    <w:uiPriority w:val="1"/>
    <w:qFormat/>
    <w:rsid w:val="00230D32"/>
    <w:pPr>
      <w:bidi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af5">
    <w:name w:val="ללא מרווח תו"/>
    <w:basedOn w:val="a1"/>
    <w:link w:val="af4"/>
    <w:uiPriority w:val="1"/>
    <w:rsid w:val="00230D32"/>
    <w:rPr>
      <w:rFonts w:asciiTheme="minorHAnsi" w:eastAsiaTheme="minorEastAsia" w:hAnsiTheme="minorHAnsi" w:cstheme="minorBidi"/>
      <w:sz w:val="22"/>
      <w:szCs w:val="22"/>
    </w:rPr>
  </w:style>
  <w:style w:type="table" w:customStyle="1" w:styleId="12">
    <w:name w:val="טקסט טבלה תחתונה1"/>
    <w:basedOn w:val="a2"/>
    <w:next w:val="a2"/>
    <w:rsid w:val="0011288F"/>
    <w:pPr>
      <w:overflowPunct w:val="0"/>
      <w:autoSpaceDE w:val="0"/>
      <w:autoSpaceDN w:val="0"/>
      <w:bidi/>
      <w:adjustRightInd w:val="0"/>
      <w:jc w:val="both"/>
      <w:textAlignment w:val="baseline"/>
    </w:pPr>
    <w:rPr>
      <w:rFonts w:ascii="David" w:eastAsia="Times New Roman" w:hAnsi="David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0CECE" w:themeFill="background2" w:themeFillShade="E6"/>
      </w:tcPr>
    </w:tblStylePr>
  </w:style>
  <w:style w:type="character" w:customStyle="1" w:styleId="20">
    <w:name w:val="כותרת 2 תו"/>
    <w:basedOn w:val="a1"/>
    <w:link w:val="2"/>
    <w:uiPriority w:val="9"/>
    <w:semiHidden/>
    <w:rsid w:val="00F3754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TableHead">
    <w:name w:val="TableHead"/>
    <w:basedOn w:val="a0"/>
    <w:rsid w:val="00F3754C"/>
    <w:pPr>
      <w:spacing w:before="120" w:after="120" w:line="320" w:lineRule="exact"/>
      <w:jc w:val="center"/>
    </w:pPr>
    <w:rPr>
      <w:rFonts w:ascii="David" w:eastAsiaTheme="minorHAnsi" w:hAnsi="David" w:cs="David"/>
      <w:b/>
      <w:bCs/>
      <w:sz w:val="24"/>
      <w:szCs w:val="24"/>
      <w:lang w:eastAsia="he-IL"/>
    </w:rPr>
  </w:style>
  <w:style w:type="table" w:customStyle="1" w:styleId="110">
    <w:name w:val="טבלה רגילה 11"/>
    <w:basedOn w:val="a2"/>
    <w:uiPriority w:val="41"/>
    <w:rsid w:val="00ED211C"/>
    <w:rPr>
      <w:rFonts w:ascii="David" w:eastAsia="Times New Roman" w:hAnsi="David" w:cs="David"/>
      <w:sz w:val="24"/>
      <w:szCs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36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39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8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0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6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0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43-23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045DA28-43F3-4CDC-9072-E83E0F57612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175</Words>
  <Characters>875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Merav Asraf (Rashi)</dc:creator>
  <cp:lastModifiedBy>Merav Asraf (Rashi)</cp:lastModifiedBy>
  <cp:revision>2</cp:revision>
  <dcterms:created xsi:type="dcterms:W3CDTF">2023-10-19T06:11:00Z</dcterms:created>
  <dcterms:modified xsi:type="dcterms:W3CDTF">2023-10-19T06:11:00Z</dcterms:modified>
</cp:coreProperties>
</file>